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08"/>
        <w:gridCol w:w="2683"/>
        <w:gridCol w:w="5624"/>
        <w:gridCol w:w="239"/>
      </w:tblGrid>
      <w:tr w:rsidR="002613AB" w:rsidTr="0062139C">
        <w:trPr>
          <w:trHeight w:val="1136"/>
        </w:trPr>
        <w:tc>
          <w:tcPr>
            <w:tcW w:w="3591" w:type="dxa"/>
            <w:gridSpan w:val="2"/>
            <w:tcBorders>
              <w:top w:val="single" w:sz="4" w:space="0" w:color="0000FF"/>
              <w:left w:val="single" w:sz="4" w:space="0" w:color="0000FF"/>
            </w:tcBorders>
            <w:shd w:val="clear" w:color="auto" w:fill="auto"/>
          </w:tcPr>
          <w:p w:rsidR="002613AB" w:rsidRDefault="002613AB" w:rsidP="000E4BBE">
            <w:pPr>
              <w:ind w:right="2772"/>
            </w:pPr>
          </w:p>
          <w:p w:rsidR="002613AB" w:rsidRDefault="00D25F49" w:rsidP="000E4BBE">
            <w:pPr>
              <w:ind w:right="2772"/>
            </w:pPr>
            <w:r>
              <w:rPr>
                <w:noProof/>
              </w:rPr>
              <w:drawing>
                <wp:inline distT="0" distB="0" distL="0" distR="0">
                  <wp:extent cx="1800225" cy="381000"/>
                  <wp:effectExtent l="0" t="0" r="9525" b="0"/>
                  <wp:docPr id="1" name="Bild 1" descr="print_Knechtel_logo_300dpi_5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int_Knechtel_logo_300dpi_5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3AB" w:rsidRDefault="002613AB" w:rsidP="000E4BBE">
            <w:pPr>
              <w:ind w:right="2772"/>
            </w:pPr>
          </w:p>
        </w:tc>
        <w:tc>
          <w:tcPr>
            <w:tcW w:w="5623" w:type="dxa"/>
            <w:tcBorders>
              <w:top w:val="single" w:sz="4" w:space="0" w:color="0000FF"/>
            </w:tcBorders>
            <w:shd w:val="clear" w:color="auto" w:fill="auto"/>
          </w:tcPr>
          <w:p w:rsidR="002613AB" w:rsidRDefault="002613AB" w:rsidP="002613AB">
            <w:pPr>
              <w:ind w:right="-108"/>
              <w:rPr>
                <w:sz w:val="16"/>
                <w:szCs w:val="16"/>
              </w:rPr>
            </w:pPr>
          </w:p>
          <w:p w:rsidR="002613AB" w:rsidRDefault="002613AB" w:rsidP="002613AB">
            <w:pPr>
              <w:ind w:right="-108"/>
              <w:rPr>
                <w:sz w:val="16"/>
                <w:szCs w:val="16"/>
              </w:rPr>
            </w:pPr>
          </w:p>
          <w:p w:rsidR="002613AB" w:rsidRPr="002613AB" w:rsidRDefault="002613AB" w:rsidP="00830228">
            <w:pPr>
              <w:ind w:right="-108"/>
              <w:rPr>
                <w:sz w:val="16"/>
                <w:szCs w:val="16"/>
              </w:rPr>
            </w:pPr>
            <w:r w:rsidRPr="002613AB">
              <w:rPr>
                <w:sz w:val="16"/>
                <w:szCs w:val="16"/>
              </w:rPr>
              <w:t>Dr. Gunther W. Knechtel</w:t>
            </w:r>
            <w:r w:rsidRPr="002613AB">
              <w:rPr>
                <w:sz w:val="16"/>
                <w:szCs w:val="16"/>
              </w:rPr>
              <w:br/>
              <w:t xml:space="preserve">A-2544 Leobersdorf, </w:t>
            </w:r>
            <w:proofErr w:type="spellStart"/>
            <w:r w:rsidRPr="002613AB">
              <w:rPr>
                <w:sz w:val="16"/>
                <w:szCs w:val="16"/>
              </w:rPr>
              <w:t>Aredstra</w:t>
            </w:r>
            <w:r w:rsidR="00575B91">
              <w:rPr>
                <w:sz w:val="16"/>
                <w:szCs w:val="16"/>
              </w:rPr>
              <w:t>ß</w:t>
            </w:r>
            <w:r w:rsidRPr="002613AB">
              <w:rPr>
                <w:sz w:val="16"/>
                <w:szCs w:val="16"/>
              </w:rPr>
              <w:t>e</w:t>
            </w:r>
            <w:proofErr w:type="spellEnd"/>
            <w:r w:rsidRPr="002613AB">
              <w:rPr>
                <w:sz w:val="16"/>
                <w:szCs w:val="16"/>
              </w:rPr>
              <w:t xml:space="preserve"> </w:t>
            </w:r>
            <w:r w:rsidR="00830228">
              <w:rPr>
                <w:sz w:val="16"/>
                <w:szCs w:val="16"/>
              </w:rPr>
              <w:t>16-18/02a</w:t>
            </w:r>
            <w:r w:rsidRPr="002613AB">
              <w:rPr>
                <w:sz w:val="16"/>
                <w:szCs w:val="16"/>
              </w:rPr>
              <w:t>; Mobil: 0664/450</w:t>
            </w:r>
            <w:r>
              <w:rPr>
                <w:sz w:val="16"/>
                <w:szCs w:val="16"/>
              </w:rPr>
              <w:t xml:space="preserve"> </w:t>
            </w:r>
            <w:r w:rsidRPr="002613AB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 xml:space="preserve"> </w:t>
            </w:r>
            <w:r w:rsidRPr="002613AB">
              <w:rPr>
                <w:sz w:val="16"/>
                <w:szCs w:val="16"/>
              </w:rPr>
              <w:t>72</w:t>
            </w:r>
            <w:r>
              <w:rPr>
                <w:sz w:val="16"/>
                <w:szCs w:val="16"/>
              </w:rPr>
              <w:br/>
            </w:r>
            <w:hyperlink r:id="rId6" w:history="1">
              <w:r w:rsidR="00F7020B" w:rsidRPr="00F7020B">
                <w:rPr>
                  <w:rStyle w:val="Hyperlink"/>
                  <w:color w:val="auto"/>
                  <w:sz w:val="16"/>
                  <w:szCs w:val="16"/>
                  <w:u w:val="none"/>
                </w:rPr>
                <w:t>www.knechtel-directsearch.at</w:t>
              </w:r>
            </w:hyperlink>
            <w:r w:rsidR="00F7020B" w:rsidRPr="00F7020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9" w:type="dxa"/>
            <w:tcBorders>
              <w:top w:val="single" w:sz="4" w:space="0" w:color="0000FF"/>
              <w:bottom w:val="single" w:sz="4" w:space="0" w:color="auto"/>
              <w:right w:val="single" w:sz="4" w:space="0" w:color="0000FF"/>
            </w:tcBorders>
            <w:shd w:val="clear" w:color="auto" w:fill="auto"/>
          </w:tcPr>
          <w:p w:rsidR="002613AB" w:rsidRDefault="002613AB" w:rsidP="000E4BBE">
            <w:pPr>
              <w:ind w:right="2772"/>
            </w:pPr>
          </w:p>
        </w:tc>
      </w:tr>
      <w:tr w:rsidR="001355CA" w:rsidTr="0062139C">
        <w:trPr>
          <w:trHeight w:val="1206"/>
        </w:trPr>
        <w:tc>
          <w:tcPr>
            <w:tcW w:w="908" w:type="dxa"/>
            <w:tcBorders>
              <w:left w:val="single" w:sz="4" w:space="0" w:color="auto"/>
            </w:tcBorders>
            <w:shd w:val="clear" w:color="auto" w:fill="auto"/>
          </w:tcPr>
          <w:p w:rsidR="001355CA" w:rsidRDefault="001355CA" w:rsidP="002C5FAB">
            <w:pPr>
              <w:ind w:right="2772"/>
            </w:pPr>
          </w:p>
        </w:tc>
        <w:tc>
          <w:tcPr>
            <w:tcW w:w="8307" w:type="dxa"/>
            <w:gridSpan w:val="2"/>
            <w:shd w:val="clear" w:color="auto" w:fill="auto"/>
          </w:tcPr>
          <w:p w:rsidR="002038DD" w:rsidRPr="008760F6" w:rsidRDefault="00C00329" w:rsidP="008760F6">
            <w:pPr>
              <w:ind w:right="-108"/>
              <w:jc w:val="both"/>
              <w:rPr>
                <w:sz w:val="22"/>
                <w:szCs w:val="22"/>
              </w:rPr>
            </w:pPr>
            <w:r w:rsidRPr="008760F6">
              <w:rPr>
                <w:sz w:val="22"/>
                <w:szCs w:val="22"/>
              </w:rPr>
              <w:t xml:space="preserve">Unser </w:t>
            </w:r>
            <w:r w:rsidR="005642A4" w:rsidRPr="008760F6">
              <w:rPr>
                <w:sz w:val="22"/>
                <w:szCs w:val="22"/>
              </w:rPr>
              <w:t xml:space="preserve">Kunde </w:t>
            </w:r>
            <w:r w:rsidR="00644583" w:rsidRPr="008760F6">
              <w:rPr>
                <w:sz w:val="22"/>
                <w:szCs w:val="22"/>
              </w:rPr>
              <w:t xml:space="preserve">ist </w:t>
            </w:r>
            <w:r w:rsidR="005B562C">
              <w:rPr>
                <w:sz w:val="22"/>
                <w:szCs w:val="22"/>
              </w:rPr>
              <w:t xml:space="preserve">ein </w:t>
            </w:r>
            <w:r w:rsidR="00042DB0">
              <w:rPr>
                <w:sz w:val="22"/>
                <w:szCs w:val="22"/>
              </w:rPr>
              <w:t>namhaftes</w:t>
            </w:r>
            <w:r w:rsidR="005B562C">
              <w:rPr>
                <w:sz w:val="22"/>
                <w:szCs w:val="22"/>
              </w:rPr>
              <w:t xml:space="preserve"> Unternehmen im Anlagenbau und </w:t>
            </w:r>
            <w:r w:rsidR="00E97409">
              <w:rPr>
                <w:sz w:val="22"/>
                <w:szCs w:val="22"/>
              </w:rPr>
              <w:t>kann</w:t>
            </w:r>
            <w:r w:rsidR="005B562C">
              <w:rPr>
                <w:sz w:val="22"/>
                <w:szCs w:val="22"/>
              </w:rPr>
              <w:t xml:space="preserve"> auf</w:t>
            </w:r>
            <w:r w:rsidR="00042DB0">
              <w:rPr>
                <w:sz w:val="22"/>
                <w:szCs w:val="22"/>
              </w:rPr>
              <w:t>grund</w:t>
            </w:r>
            <w:r w:rsidR="005B562C">
              <w:rPr>
                <w:sz w:val="22"/>
                <w:szCs w:val="22"/>
              </w:rPr>
              <w:t xml:space="preserve"> permanenter Forschungs- und Entwicklungsarbeit seine internationale Position in seiner Branche </w:t>
            </w:r>
            <w:r w:rsidR="003020BE">
              <w:rPr>
                <w:sz w:val="22"/>
                <w:szCs w:val="22"/>
              </w:rPr>
              <w:t xml:space="preserve">laufend </w:t>
            </w:r>
            <w:r w:rsidR="005B562C">
              <w:rPr>
                <w:sz w:val="22"/>
                <w:szCs w:val="22"/>
              </w:rPr>
              <w:t xml:space="preserve">weiter ausbauen und festigen. Zur weiteren </w:t>
            </w:r>
            <w:r w:rsidR="00A85AEE">
              <w:rPr>
                <w:sz w:val="22"/>
                <w:szCs w:val="22"/>
              </w:rPr>
              <w:t>Vers</w:t>
            </w:r>
            <w:r w:rsidR="005B562C">
              <w:rPr>
                <w:sz w:val="22"/>
                <w:szCs w:val="22"/>
              </w:rPr>
              <w:t>tärkung des erfolgreichen Teams</w:t>
            </w:r>
            <w:r w:rsidR="003E6FC8">
              <w:rPr>
                <w:sz w:val="22"/>
                <w:szCs w:val="22"/>
              </w:rPr>
              <w:t xml:space="preserve"> </w:t>
            </w:r>
            <w:r w:rsidR="00C863F4">
              <w:rPr>
                <w:sz w:val="22"/>
                <w:szCs w:val="22"/>
              </w:rPr>
              <w:t xml:space="preserve">suchen wir </w:t>
            </w:r>
            <w:r w:rsidR="00042DB0">
              <w:rPr>
                <w:sz w:val="22"/>
                <w:szCs w:val="22"/>
              </w:rPr>
              <w:t xml:space="preserve">derzeit </w:t>
            </w:r>
            <w:r w:rsidR="00482334">
              <w:rPr>
                <w:sz w:val="22"/>
                <w:szCs w:val="22"/>
              </w:rPr>
              <w:t xml:space="preserve">im Bezirk Baden </w:t>
            </w:r>
            <w:r w:rsidR="005B562C">
              <w:rPr>
                <w:sz w:val="22"/>
                <w:szCs w:val="22"/>
              </w:rPr>
              <w:t>eine</w:t>
            </w:r>
            <w:r w:rsidR="00B73468">
              <w:rPr>
                <w:sz w:val="22"/>
                <w:szCs w:val="22"/>
              </w:rPr>
              <w:t>/n</w:t>
            </w:r>
          </w:p>
          <w:p w:rsidR="002038DD" w:rsidRPr="002C5FAB" w:rsidRDefault="002038DD" w:rsidP="002C5FAB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right w:val="single" w:sz="4" w:space="0" w:color="0000FF"/>
            </w:tcBorders>
            <w:shd w:val="clear" w:color="auto" w:fill="auto"/>
          </w:tcPr>
          <w:p w:rsidR="001355CA" w:rsidRDefault="001355CA" w:rsidP="002C5FAB">
            <w:pPr>
              <w:ind w:right="2772"/>
            </w:pPr>
          </w:p>
        </w:tc>
      </w:tr>
      <w:tr w:rsidR="00386710" w:rsidRPr="00386710" w:rsidTr="0062139C">
        <w:trPr>
          <w:trHeight w:val="457"/>
        </w:trPr>
        <w:tc>
          <w:tcPr>
            <w:tcW w:w="908" w:type="dxa"/>
            <w:shd w:val="clear" w:color="auto" w:fill="2E74B5"/>
          </w:tcPr>
          <w:p w:rsidR="001355CA" w:rsidRPr="00386710" w:rsidRDefault="001355CA" w:rsidP="002C5FAB">
            <w:pPr>
              <w:ind w:right="2772"/>
              <w:rPr>
                <w:color w:val="FFFFFF"/>
              </w:rPr>
            </w:pPr>
          </w:p>
        </w:tc>
        <w:tc>
          <w:tcPr>
            <w:tcW w:w="8307" w:type="dxa"/>
            <w:gridSpan w:val="2"/>
            <w:shd w:val="clear" w:color="auto" w:fill="2E74B5"/>
          </w:tcPr>
          <w:p w:rsidR="002038DD" w:rsidRPr="004A4226" w:rsidRDefault="002C39B1" w:rsidP="004A4226">
            <w:pPr>
              <w:rPr>
                <w:color w:val="FFFFFF"/>
                <w:sz w:val="40"/>
                <w:szCs w:val="40"/>
              </w:rPr>
            </w:pPr>
            <w:r w:rsidRPr="004A4226">
              <w:rPr>
                <w:color w:val="FFFFFF"/>
                <w:sz w:val="40"/>
                <w:szCs w:val="40"/>
              </w:rPr>
              <w:t>Entwicklungsingenieur Maschinenbau</w:t>
            </w:r>
            <w:r w:rsidR="004A4226" w:rsidRPr="004A4226">
              <w:rPr>
                <w:color w:val="FFFFFF"/>
                <w:sz w:val="40"/>
                <w:szCs w:val="40"/>
              </w:rPr>
              <w:t xml:space="preserve"> </w:t>
            </w:r>
            <w:r w:rsidR="00E97409" w:rsidRPr="004A4226">
              <w:rPr>
                <w:color w:val="FFFFFF"/>
                <w:sz w:val="28"/>
                <w:szCs w:val="28"/>
              </w:rPr>
              <w:t>(m/w</w:t>
            </w:r>
            <w:r w:rsidRPr="004A4226">
              <w:rPr>
                <w:color w:val="FFFFFF"/>
                <w:sz w:val="28"/>
                <w:szCs w:val="28"/>
              </w:rPr>
              <w:t>/d</w:t>
            </w:r>
            <w:r w:rsidR="00E97409" w:rsidRPr="004A4226">
              <w:rPr>
                <w:color w:val="FFFFFF"/>
                <w:sz w:val="28"/>
                <w:szCs w:val="28"/>
              </w:rPr>
              <w:t>)</w:t>
            </w:r>
          </w:p>
        </w:tc>
        <w:tc>
          <w:tcPr>
            <w:tcW w:w="239" w:type="dxa"/>
            <w:shd w:val="clear" w:color="auto" w:fill="2E74B5"/>
          </w:tcPr>
          <w:p w:rsidR="001355CA" w:rsidRPr="00386710" w:rsidRDefault="001355CA" w:rsidP="002C5FAB">
            <w:pPr>
              <w:ind w:right="2772"/>
              <w:rPr>
                <w:color w:val="FFFFFF"/>
              </w:rPr>
            </w:pPr>
          </w:p>
        </w:tc>
      </w:tr>
      <w:tr w:rsidR="001355CA" w:rsidTr="0062139C">
        <w:trPr>
          <w:trHeight w:val="404"/>
        </w:trPr>
        <w:tc>
          <w:tcPr>
            <w:tcW w:w="908" w:type="dxa"/>
            <w:tcBorders>
              <w:left w:val="single" w:sz="4" w:space="0" w:color="0000FF"/>
            </w:tcBorders>
            <w:shd w:val="clear" w:color="auto" w:fill="C0C0C0"/>
          </w:tcPr>
          <w:p w:rsidR="001355CA" w:rsidRDefault="001355CA" w:rsidP="002C5FAB">
            <w:pPr>
              <w:ind w:right="2772"/>
            </w:pPr>
          </w:p>
        </w:tc>
        <w:tc>
          <w:tcPr>
            <w:tcW w:w="8307" w:type="dxa"/>
            <w:gridSpan w:val="2"/>
            <w:shd w:val="clear" w:color="auto" w:fill="C0C0C0"/>
          </w:tcPr>
          <w:p w:rsidR="001355CA" w:rsidRDefault="0067783E" w:rsidP="00F7020B">
            <w:pPr>
              <w:ind w:right="-108"/>
            </w:pPr>
            <w:r>
              <w:t>Umwelttechnik, Kunststofftechnik</w:t>
            </w:r>
            <w:r w:rsidR="00EA0965">
              <w:t>, Verfahrenstechnik</w:t>
            </w:r>
          </w:p>
        </w:tc>
        <w:tc>
          <w:tcPr>
            <w:tcW w:w="239" w:type="dxa"/>
            <w:tcBorders>
              <w:right w:val="single" w:sz="4" w:space="0" w:color="0000FF"/>
            </w:tcBorders>
            <w:shd w:val="clear" w:color="auto" w:fill="C0C0C0"/>
          </w:tcPr>
          <w:p w:rsidR="001355CA" w:rsidRDefault="001355CA" w:rsidP="002C5FAB">
            <w:pPr>
              <w:ind w:right="2772"/>
            </w:pPr>
          </w:p>
        </w:tc>
      </w:tr>
      <w:tr w:rsidR="002038DD" w:rsidTr="0062139C">
        <w:trPr>
          <w:trHeight w:val="2584"/>
        </w:trPr>
        <w:tc>
          <w:tcPr>
            <w:tcW w:w="908" w:type="dxa"/>
            <w:tcBorders>
              <w:left w:val="single" w:sz="4" w:space="0" w:color="0000FF"/>
            </w:tcBorders>
            <w:shd w:val="clear" w:color="auto" w:fill="auto"/>
          </w:tcPr>
          <w:p w:rsidR="002038DD" w:rsidRDefault="002038DD" w:rsidP="002C5FAB">
            <w:pPr>
              <w:ind w:right="2772"/>
            </w:pPr>
          </w:p>
        </w:tc>
        <w:tc>
          <w:tcPr>
            <w:tcW w:w="8307" w:type="dxa"/>
            <w:gridSpan w:val="2"/>
            <w:shd w:val="clear" w:color="auto" w:fill="auto"/>
          </w:tcPr>
          <w:p w:rsidR="002038DD" w:rsidRPr="008760F6" w:rsidRDefault="002038DD" w:rsidP="002C5FAB">
            <w:pPr>
              <w:ind w:right="-108"/>
              <w:jc w:val="both"/>
              <w:rPr>
                <w:sz w:val="22"/>
                <w:szCs w:val="22"/>
              </w:rPr>
            </w:pPr>
          </w:p>
          <w:p w:rsidR="00E97409" w:rsidRPr="008760F6" w:rsidRDefault="00644583" w:rsidP="002C5FAB">
            <w:pPr>
              <w:ind w:right="-108"/>
              <w:jc w:val="both"/>
              <w:rPr>
                <w:b/>
                <w:sz w:val="22"/>
                <w:szCs w:val="22"/>
              </w:rPr>
            </w:pPr>
            <w:r w:rsidRPr="008760F6">
              <w:rPr>
                <w:b/>
                <w:sz w:val="22"/>
                <w:szCs w:val="22"/>
              </w:rPr>
              <w:t xml:space="preserve">Ihre </w:t>
            </w:r>
            <w:r w:rsidR="005B562C">
              <w:rPr>
                <w:b/>
                <w:sz w:val="22"/>
                <w:szCs w:val="22"/>
              </w:rPr>
              <w:t>Aufgaben</w:t>
            </w:r>
            <w:r w:rsidR="007B68FA">
              <w:rPr>
                <w:b/>
                <w:sz w:val="22"/>
                <w:szCs w:val="22"/>
              </w:rPr>
              <w:t>:</w:t>
            </w:r>
            <w:r w:rsidR="00EA0965">
              <w:rPr>
                <w:b/>
                <w:sz w:val="22"/>
                <w:szCs w:val="22"/>
              </w:rPr>
              <w:t xml:space="preserve"> </w:t>
            </w:r>
          </w:p>
          <w:p w:rsidR="002C39B1" w:rsidRDefault="002C39B1" w:rsidP="00E97409">
            <w:pPr>
              <w:pStyle w:val="Listenabsatz"/>
              <w:numPr>
                <w:ilvl w:val="0"/>
                <w:numId w:val="13"/>
              </w:numPr>
              <w:ind w:left="301" w:right="-108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Entwicklung und technische Auslegung von Produkten und Teilen; mechanisch und funktionell und Überführung zur Marktreife</w:t>
            </w:r>
          </w:p>
          <w:p w:rsidR="002C39B1" w:rsidRDefault="002C39B1" w:rsidP="00E97409">
            <w:pPr>
              <w:pStyle w:val="Listenabsatz"/>
              <w:numPr>
                <w:ilvl w:val="0"/>
                <w:numId w:val="13"/>
              </w:numPr>
              <w:ind w:left="301" w:right="-108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Berechnungen und Festigkeitsüberprüfungen (FEM), Strömungsoptimierungen (CFD)</w:t>
            </w:r>
          </w:p>
          <w:p w:rsidR="002C39B1" w:rsidRDefault="002C39B1" w:rsidP="00E97409">
            <w:pPr>
              <w:pStyle w:val="Listenabsatz"/>
              <w:numPr>
                <w:ilvl w:val="0"/>
                <w:numId w:val="13"/>
              </w:numPr>
              <w:ind w:left="301" w:right="-108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Materialauswahl</w:t>
            </w:r>
          </w:p>
          <w:p w:rsidR="002C39B1" w:rsidRDefault="002C39B1" w:rsidP="00E97409">
            <w:pPr>
              <w:pStyle w:val="Listenabsatz"/>
              <w:numPr>
                <w:ilvl w:val="0"/>
                <w:numId w:val="13"/>
              </w:numPr>
              <w:ind w:left="301" w:right="-108" w:hanging="28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Prototyping</w:t>
            </w:r>
            <w:proofErr w:type="spellEnd"/>
          </w:p>
          <w:p w:rsidR="002C39B1" w:rsidRDefault="002C39B1" w:rsidP="00E97409">
            <w:pPr>
              <w:pStyle w:val="Listenabsatz"/>
              <w:numPr>
                <w:ilvl w:val="0"/>
                <w:numId w:val="13"/>
              </w:numPr>
              <w:ind w:left="301" w:right="-108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Entwicklung neuer Technologien, Ideen etc.</w:t>
            </w:r>
          </w:p>
          <w:p w:rsidR="002C39B1" w:rsidRDefault="002C39B1" w:rsidP="002C39B1">
            <w:pPr>
              <w:pStyle w:val="Listenabsatz"/>
              <w:numPr>
                <w:ilvl w:val="0"/>
                <w:numId w:val="13"/>
              </w:numPr>
              <w:ind w:left="301" w:right="-108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Weiterentwicklung bestehender Produkte</w:t>
            </w:r>
          </w:p>
          <w:p w:rsidR="002C39B1" w:rsidRDefault="002C39B1" w:rsidP="002C39B1">
            <w:pPr>
              <w:pStyle w:val="Listenabsatz"/>
              <w:numPr>
                <w:ilvl w:val="0"/>
                <w:numId w:val="13"/>
              </w:numPr>
              <w:ind w:left="301" w:right="-108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Analyse von Produkten, Konzepten, Entwürfen, Prototypen sowie deren zugrundeliegenden Anforderungen zur Entwicklung von Prüfungen</w:t>
            </w:r>
          </w:p>
          <w:p w:rsidR="002C39B1" w:rsidRDefault="002C39B1" w:rsidP="002C39B1">
            <w:pPr>
              <w:pStyle w:val="Listenabsatz"/>
              <w:numPr>
                <w:ilvl w:val="0"/>
                <w:numId w:val="13"/>
              </w:numPr>
              <w:ind w:left="301" w:right="-108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Erstellung von Testplänen und selbständige Organisation und Durchführung von Experimenten in der Versuchsanlage und im Labor, Datenanalyse, Erstellung von Berichten und Präsentationen</w:t>
            </w:r>
          </w:p>
          <w:p w:rsidR="002C39B1" w:rsidRDefault="002C39B1" w:rsidP="002C39B1">
            <w:pPr>
              <w:pStyle w:val="Listenabsatz"/>
              <w:numPr>
                <w:ilvl w:val="0"/>
                <w:numId w:val="13"/>
              </w:numPr>
              <w:ind w:left="301" w:right="-108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Projektmanagement</w:t>
            </w:r>
          </w:p>
          <w:p w:rsidR="002C39B1" w:rsidRDefault="002C39B1" w:rsidP="002C39B1">
            <w:pPr>
              <w:pStyle w:val="Listenabsatz"/>
              <w:numPr>
                <w:ilvl w:val="0"/>
                <w:numId w:val="13"/>
              </w:numPr>
              <w:ind w:left="301" w:right="-108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Technische Unterstützung und Zusammenarbeit mit den Mitarbeitern in anderen Abteilungen (Vertrieb, Produktion, Qualitätssicherung, Einkauf …)</w:t>
            </w:r>
          </w:p>
          <w:p w:rsidR="002C39B1" w:rsidRDefault="002C39B1" w:rsidP="002C39B1">
            <w:pPr>
              <w:pStyle w:val="Listenabsatz"/>
              <w:numPr>
                <w:ilvl w:val="0"/>
                <w:numId w:val="13"/>
              </w:numPr>
              <w:ind w:left="301" w:right="-108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Patent- und Literaturrecherchen</w:t>
            </w:r>
          </w:p>
          <w:p w:rsidR="00EA0965" w:rsidRPr="002C39B1" w:rsidRDefault="002C39B1" w:rsidP="002C39B1">
            <w:pPr>
              <w:pStyle w:val="Listenabsatz"/>
              <w:numPr>
                <w:ilvl w:val="0"/>
                <w:numId w:val="13"/>
              </w:numPr>
              <w:ind w:left="301" w:right="-108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Zeichnungen 2D, 3D (SolidWorks etc.)</w:t>
            </w:r>
          </w:p>
          <w:p w:rsidR="0067783E" w:rsidRPr="008760F6" w:rsidRDefault="0067783E" w:rsidP="00644583">
            <w:pPr>
              <w:ind w:left="275" w:right="-108"/>
              <w:rPr>
                <w:sz w:val="22"/>
                <w:szCs w:val="22"/>
              </w:rPr>
            </w:pPr>
          </w:p>
          <w:p w:rsidR="002F523C" w:rsidRPr="008760F6" w:rsidRDefault="000A1749" w:rsidP="002F523C">
            <w:pPr>
              <w:ind w:right="-10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Ihr</w:t>
            </w:r>
            <w:r w:rsidR="00644583" w:rsidRPr="008760F6">
              <w:rPr>
                <w:b/>
                <w:sz w:val="22"/>
                <w:szCs w:val="22"/>
              </w:rPr>
              <w:t xml:space="preserve"> </w:t>
            </w:r>
            <w:r w:rsidR="00FF3243">
              <w:rPr>
                <w:b/>
                <w:sz w:val="22"/>
                <w:szCs w:val="22"/>
              </w:rPr>
              <w:t>Profil</w:t>
            </w:r>
            <w:r w:rsidR="007B68FA">
              <w:rPr>
                <w:b/>
                <w:sz w:val="22"/>
                <w:szCs w:val="22"/>
              </w:rPr>
              <w:t>:</w:t>
            </w:r>
          </w:p>
          <w:p w:rsidR="002C39B1" w:rsidRDefault="002C39B1" w:rsidP="007B68FA">
            <w:pPr>
              <w:pStyle w:val="Listenabsatz"/>
              <w:numPr>
                <w:ilvl w:val="0"/>
                <w:numId w:val="13"/>
              </w:numPr>
              <w:ind w:left="301" w:right="-108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Erfolgreich abgeschlossenes Maschinenbaustudium (Universität), idealerweise mit guten Kenntnissen in den Bereichen Chemie, Verfahrens-, Abwasser und Umwelttechnik</w:t>
            </w:r>
          </w:p>
          <w:p w:rsidR="002C39B1" w:rsidRDefault="002C39B1" w:rsidP="007B68FA">
            <w:pPr>
              <w:pStyle w:val="Listenabsatz"/>
              <w:numPr>
                <w:ilvl w:val="0"/>
                <w:numId w:val="13"/>
              </w:numPr>
              <w:ind w:left="301" w:right="-108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Langjährige Berufserfahrung in der Produktentwicklung in einem produzierenden Unternehmen</w:t>
            </w:r>
          </w:p>
          <w:p w:rsidR="002C39B1" w:rsidRDefault="002C39B1" w:rsidP="007B68FA">
            <w:pPr>
              <w:pStyle w:val="Listenabsatz"/>
              <w:numPr>
                <w:ilvl w:val="0"/>
                <w:numId w:val="13"/>
              </w:numPr>
              <w:ind w:left="301" w:right="-108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Nachweislich eigenständige Entwicklung eines Produktes bis hin zur Serienreife oder maßgebliche Beteiligung an der Entwicklung</w:t>
            </w:r>
          </w:p>
          <w:p w:rsidR="002C39B1" w:rsidRDefault="002C39B1" w:rsidP="007B68FA">
            <w:pPr>
              <w:pStyle w:val="Listenabsatz"/>
              <w:numPr>
                <w:ilvl w:val="0"/>
                <w:numId w:val="13"/>
              </w:numPr>
              <w:ind w:left="301" w:right="-108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Fundiert in der technischen Berechnung und Auslegung von Teilen und Produkten (FEM, CFD, </w:t>
            </w:r>
            <w:proofErr w:type="spellStart"/>
            <w:r>
              <w:rPr>
                <w:sz w:val="22"/>
                <w:szCs w:val="22"/>
              </w:rPr>
              <w:t>Prototyping</w:t>
            </w:r>
            <w:proofErr w:type="spellEnd"/>
            <w:r>
              <w:rPr>
                <w:sz w:val="22"/>
                <w:szCs w:val="22"/>
              </w:rPr>
              <w:t>, Materialauswahl)</w:t>
            </w:r>
          </w:p>
          <w:p w:rsidR="002C39B1" w:rsidRDefault="002C39B1" w:rsidP="007B68FA">
            <w:pPr>
              <w:pStyle w:val="Listenabsatz"/>
              <w:numPr>
                <w:ilvl w:val="0"/>
                <w:numId w:val="13"/>
              </w:numPr>
              <w:ind w:left="301" w:right="-108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Strategisches, analytisches, kreatives und ideenreiches Denken, lösungsorientiert, gute Team- und Kommunikationsfähigkeit</w:t>
            </w:r>
          </w:p>
          <w:p w:rsidR="002C39B1" w:rsidRDefault="002C39B1" w:rsidP="007B68FA">
            <w:pPr>
              <w:pStyle w:val="Listenabsatz"/>
              <w:numPr>
                <w:ilvl w:val="0"/>
                <w:numId w:val="13"/>
              </w:numPr>
              <w:ind w:left="301" w:right="-108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Erfahrung mit internationalen Unternehmensstrukturen</w:t>
            </w:r>
          </w:p>
          <w:p w:rsidR="00EA0965" w:rsidRPr="007B68FA" w:rsidRDefault="007B68FA" w:rsidP="002F523C">
            <w:pPr>
              <w:pStyle w:val="Listenabsatz"/>
              <w:numPr>
                <w:ilvl w:val="0"/>
                <w:numId w:val="13"/>
              </w:numPr>
              <w:ind w:left="301" w:right="-108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Gute Englischkenntnisse, weitere Sprachen </w:t>
            </w:r>
            <w:r w:rsidR="00B20C34">
              <w:rPr>
                <w:sz w:val="22"/>
                <w:szCs w:val="22"/>
              </w:rPr>
              <w:t xml:space="preserve">sind </w:t>
            </w:r>
            <w:r>
              <w:rPr>
                <w:sz w:val="22"/>
                <w:szCs w:val="22"/>
              </w:rPr>
              <w:t>von Vorteil</w:t>
            </w:r>
          </w:p>
          <w:p w:rsidR="00EA0965" w:rsidRPr="008760F6" w:rsidRDefault="00EA0965" w:rsidP="002F523C">
            <w:pPr>
              <w:ind w:right="-108"/>
              <w:rPr>
                <w:sz w:val="22"/>
                <w:szCs w:val="22"/>
              </w:rPr>
            </w:pPr>
          </w:p>
          <w:p w:rsidR="0086291B" w:rsidRPr="008760F6" w:rsidRDefault="00C863F4" w:rsidP="002F523C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Unser Angebot</w:t>
            </w:r>
            <w:r w:rsidR="0001119C">
              <w:rPr>
                <w:b/>
                <w:sz w:val="22"/>
                <w:szCs w:val="22"/>
              </w:rPr>
              <w:t>:</w:t>
            </w:r>
          </w:p>
          <w:p w:rsidR="006764E4" w:rsidRPr="006764E4" w:rsidRDefault="006764E4" w:rsidP="006764E4">
            <w:pPr>
              <w:numPr>
                <w:ilvl w:val="0"/>
                <w:numId w:val="10"/>
              </w:numPr>
              <w:ind w:left="275" w:right="-108" w:hanging="275"/>
              <w:rPr>
                <w:iCs/>
                <w:sz w:val="22"/>
                <w:szCs w:val="22"/>
              </w:rPr>
            </w:pPr>
            <w:r w:rsidRPr="006764E4">
              <w:rPr>
                <w:iCs/>
                <w:sz w:val="22"/>
                <w:szCs w:val="22"/>
              </w:rPr>
              <w:t>Gründliche Einschulung des Produktportfolios</w:t>
            </w:r>
          </w:p>
          <w:p w:rsidR="00C863F4" w:rsidRPr="006764E4" w:rsidRDefault="00C863F4" w:rsidP="006764E4">
            <w:pPr>
              <w:numPr>
                <w:ilvl w:val="0"/>
                <w:numId w:val="10"/>
              </w:numPr>
              <w:ind w:left="275" w:right="-108" w:hanging="275"/>
              <w:rPr>
                <w:iCs/>
                <w:sz w:val="22"/>
                <w:szCs w:val="22"/>
              </w:rPr>
            </w:pPr>
            <w:r w:rsidRPr="006764E4">
              <w:rPr>
                <w:iCs/>
                <w:sz w:val="22"/>
                <w:szCs w:val="22"/>
              </w:rPr>
              <w:t>Persönliche und fachliche Weiterentwicklungsmöglichkeiten</w:t>
            </w:r>
          </w:p>
          <w:p w:rsidR="00C863F4" w:rsidRPr="006764E4" w:rsidRDefault="00C863F4" w:rsidP="006764E4">
            <w:pPr>
              <w:numPr>
                <w:ilvl w:val="0"/>
                <w:numId w:val="10"/>
              </w:numPr>
              <w:ind w:left="275" w:right="-108" w:hanging="275"/>
              <w:rPr>
                <w:iCs/>
                <w:sz w:val="22"/>
                <w:szCs w:val="22"/>
              </w:rPr>
            </w:pPr>
            <w:r w:rsidRPr="006764E4">
              <w:rPr>
                <w:iCs/>
                <w:sz w:val="22"/>
                <w:szCs w:val="22"/>
              </w:rPr>
              <w:t>Vollzeit 38,5 Stunden pro Woche</w:t>
            </w:r>
          </w:p>
          <w:p w:rsidR="001107BC" w:rsidRPr="00B20C34" w:rsidRDefault="001107BC" w:rsidP="006764E4">
            <w:pPr>
              <w:numPr>
                <w:ilvl w:val="0"/>
                <w:numId w:val="10"/>
              </w:numPr>
              <w:ind w:left="275" w:right="-108" w:hanging="275"/>
              <w:rPr>
                <w:iCs/>
                <w:sz w:val="22"/>
                <w:szCs w:val="22"/>
              </w:rPr>
            </w:pPr>
            <w:r w:rsidRPr="00B20C34">
              <w:rPr>
                <w:iCs/>
                <w:sz w:val="22"/>
                <w:szCs w:val="22"/>
              </w:rPr>
              <w:t>Sehr gutes Betriebsklima</w:t>
            </w:r>
            <w:r w:rsidR="00B20C34" w:rsidRPr="00B20C34">
              <w:rPr>
                <w:iCs/>
                <w:sz w:val="22"/>
                <w:szCs w:val="22"/>
              </w:rPr>
              <w:t xml:space="preserve"> und k</w:t>
            </w:r>
            <w:r w:rsidRPr="00B20C34">
              <w:rPr>
                <w:iCs/>
                <w:sz w:val="22"/>
                <w:szCs w:val="22"/>
              </w:rPr>
              <w:t>urze Entscheidungswege</w:t>
            </w:r>
          </w:p>
          <w:p w:rsidR="0086291B" w:rsidRPr="00830228" w:rsidRDefault="007B68FA" w:rsidP="006764E4">
            <w:pPr>
              <w:numPr>
                <w:ilvl w:val="0"/>
                <w:numId w:val="10"/>
              </w:numPr>
              <w:ind w:left="275" w:right="-108" w:hanging="275"/>
              <w:rPr>
                <w:b/>
                <w:bCs/>
              </w:rPr>
            </w:pPr>
            <w:r w:rsidRPr="00830228">
              <w:rPr>
                <w:iCs/>
                <w:sz w:val="22"/>
                <w:szCs w:val="22"/>
              </w:rPr>
              <w:t xml:space="preserve">Für </w:t>
            </w:r>
            <w:r w:rsidR="00C863F4" w:rsidRPr="00830228">
              <w:rPr>
                <w:iCs/>
                <w:sz w:val="22"/>
                <w:szCs w:val="22"/>
              </w:rPr>
              <w:t xml:space="preserve">diese Position </w:t>
            </w:r>
            <w:r w:rsidR="00830228" w:rsidRPr="00830228">
              <w:rPr>
                <w:iCs/>
                <w:sz w:val="22"/>
                <w:szCs w:val="22"/>
              </w:rPr>
              <w:t xml:space="preserve">liegt die Dotierung zwischen </w:t>
            </w:r>
            <w:r w:rsidR="006764E4" w:rsidRPr="00830228">
              <w:rPr>
                <w:iCs/>
                <w:sz w:val="22"/>
                <w:szCs w:val="22"/>
              </w:rPr>
              <w:t xml:space="preserve">€ </w:t>
            </w:r>
            <w:r w:rsidR="00830228" w:rsidRPr="00830228">
              <w:rPr>
                <w:iCs/>
                <w:sz w:val="22"/>
                <w:szCs w:val="22"/>
              </w:rPr>
              <w:t>4</w:t>
            </w:r>
            <w:r w:rsidRPr="00830228">
              <w:rPr>
                <w:iCs/>
                <w:sz w:val="22"/>
                <w:szCs w:val="22"/>
              </w:rPr>
              <w:t>5</w:t>
            </w:r>
            <w:r w:rsidR="001107BC" w:rsidRPr="00830228">
              <w:rPr>
                <w:iCs/>
                <w:sz w:val="22"/>
                <w:szCs w:val="22"/>
              </w:rPr>
              <w:t>.000</w:t>
            </w:r>
            <w:r w:rsidR="00B73468" w:rsidRPr="00830228">
              <w:rPr>
                <w:iCs/>
                <w:sz w:val="22"/>
                <w:szCs w:val="22"/>
              </w:rPr>
              <w:t>,-</w:t>
            </w:r>
            <w:r w:rsidR="001107BC" w:rsidRPr="00830228">
              <w:rPr>
                <w:iCs/>
                <w:sz w:val="22"/>
                <w:szCs w:val="22"/>
              </w:rPr>
              <w:t xml:space="preserve"> </w:t>
            </w:r>
            <w:r w:rsidR="00830228" w:rsidRPr="00830228">
              <w:rPr>
                <w:iCs/>
                <w:sz w:val="22"/>
                <w:szCs w:val="22"/>
              </w:rPr>
              <w:t xml:space="preserve">bis € 65.000,- </w:t>
            </w:r>
            <w:proofErr w:type="spellStart"/>
            <w:r w:rsidR="00830228" w:rsidRPr="00830228">
              <w:rPr>
                <w:iCs/>
                <w:sz w:val="22"/>
                <w:szCs w:val="22"/>
              </w:rPr>
              <w:t>Jahresbrutto</w:t>
            </w:r>
            <w:proofErr w:type="spellEnd"/>
            <w:r w:rsidR="00830228" w:rsidRPr="00830228">
              <w:rPr>
                <w:iCs/>
                <w:sz w:val="22"/>
                <w:szCs w:val="22"/>
              </w:rPr>
              <w:t>, a</w:t>
            </w:r>
            <w:r w:rsidR="00B73468" w:rsidRPr="00830228">
              <w:rPr>
                <w:iCs/>
                <w:sz w:val="22"/>
                <w:szCs w:val="22"/>
              </w:rPr>
              <w:t>bhängig von</w:t>
            </w:r>
            <w:r w:rsidR="001107BC" w:rsidRPr="00830228">
              <w:rPr>
                <w:iCs/>
                <w:sz w:val="22"/>
                <w:szCs w:val="22"/>
              </w:rPr>
              <w:t xml:space="preserve"> </w:t>
            </w:r>
            <w:r w:rsidR="004A4226">
              <w:rPr>
                <w:iCs/>
                <w:sz w:val="22"/>
                <w:szCs w:val="22"/>
              </w:rPr>
              <w:t xml:space="preserve">persönlicher </w:t>
            </w:r>
            <w:r w:rsidR="001107BC" w:rsidRPr="00830228">
              <w:rPr>
                <w:iCs/>
                <w:sz w:val="22"/>
                <w:szCs w:val="22"/>
              </w:rPr>
              <w:t>Qualifikation und Erfahrung</w:t>
            </w:r>
            <w:r w:rsidR="00830228">
              <w:rPr>
                <w:iCs/>
                <w:sz w:val="22"/>
                <w:szCs w:val="22"/>
              </w:rPr>
              <w:t>.</w:t>
            </w:r>
          </w:p>
          <w:p w:rsidR="00830228" w:rsidRPr="00830228" w:rsidRDefault="00830228" w:rsidP="00830228">
            <w:pPr>
              <w:ind w:left="275" w:right="-108"/>
              <w:rPr>
                <w:b/>
                <w:bCs/>
              </w:rPr>
            </w:pPr>
          </w:p>
          <w:p w:rsidR="002038DD" w:rsidRPr="008760F6" w:rsidRDefault="0086291B" w:rsidP="00B73468">
            <w:pPr>
              <w:rPr>
                <w:sz w:val="22"/>
                <w:szCs w:val="22"/>
              </w:rPr>
            </w:pPr>
            <w:r w:rsidRPr="008760F6">
              <w:rPr>
                <w:rStyle w:val="Fett"/>
                <w:b w:val="0"/>
                <w:sz w:val="22"/>
                <w:szCs w:val="22"/>
              </w:rPr>
              <w:t xml:space="preserve">Wenn Sie diese interessante Tätigkeit </w:t>
            </w:r>
            <w:r w:rsidR="008919A2" w:rsidRPr="008760F6">
              <w:rPr>
                <w:rStyle w:val="Fett"/>
                <w:b w:val="0"/>
                <w:sz w:val="22"/>
                <w:szCs w:val="22"/>
              </w:rPr>
              <w:t>in</w:t>
            </w:r>
            <w:r w:rsidRPr="008760F6">
              <w:rPr>
                <w:rStyle w:val="Fett"/>
                <w:b w:val="0"/>
                <w:sz w:val="22"/>
                <w:szCs w:val="22"/>
              </w:rPr>
              <w:t xml:space="preserve"> einem internationalen Arbeitsumfeld </w:t>
            </w:r>
            <w:r w:rsidR="00B73468">
              <w:rPr>
                <w:rStyle w:val="Fett"/>
                <w:b w:val="0"/>
                <w:sz w:val="22"/>
                <w:szCs w:val="22"/>
              </w:rPr>
              <w:t>anspricht</w:t>
            </w:r>
            <w:r w:rsidR="008919A2" w:rsidRPr="008760F6">
              <w:rPr>
                <w:rStyle w:val="Fett"/>
                <w:b w:val="0"/>
                <w:sz w:val="22"/>
                <w:szCs w:val="22"/>
              </w:rPr>
              <w:t>,</w:t>
            </w:r>
            <w:r w:rsidRPr="008760F6">
              <w:rPr>
                <w:rStyle w:val="Fett"/>
                <w:b w:val="0"/>
                <w:sz w:val="22"/>
                <w:szCs w:val="22"/>
              </w:rPr>
              <w:t xml:space="preserve"> dann </w:t>
            </w:r>
            <w:r w:rsidR="008919A2" w:rsidRPr="008760F6">
              <w:rPr>
                <w:rStyle w:val="Fett"/>
                <w:b w:val="0"/>
                <w:sz w:val="22"/>
                <w:szCs w:val="22"/>
              </w:rPr>
              <w:t>freuen wir uns auf Ihren au</w:t>
            </w:r>
            <w:r w:rsidRPr="008760F6">
              <w:rPr>
                <w:rStyle w:val="Fett"/>
                <w:b w:val="0"/>
                <w:sz w:val="22"/>
                <w:szCs w:val="22"/>
              </w:rPr>
              <w:t xml:space="preserve">ssagekräftigen Lebenslauf </w:t>
            </w:r>
            <w:r w:rsidR="006764E4">
              <w:rPr>
                <w:rStyle w:val="Fett"/>
                <w:b w:val="0"/>
                <w:sz w:val="22"/>
                <w:szCs w:val="22"/>
              </w:rPr>
              <w:t xml:space="preserve">per Mail: </w:t>
            </w:r>
          </w:p>
        </w:tc>
        <w:tc>
          <w:tcPr>
            <w:tcW w:w="239" w:type="dxa"/>
            <w:tcBorders>
              <w:right w:val="single" w:sz="4" w:space="0" w:color="0000FF"/>
            </w:tcBorders>
            <w:shd w:val="clear" w:color="auto" w:fill="auto"/>
          </w:tcPr>
          <w:p w:rsidR="002038DD" w:rsidRDefault="002038DD" w:rsidP="002C5FAB">
            <w:pPr>
              <w:ind w:right="2772"/>
            </w:pPr>
          </w:p>
        </w:tc>
      </w:tr>
      <w:tr w:rsidR="001355CA" w:rsidRPr="002C5FAB" w:rsidTr="0062139C">
        <w:trPr>
          <w:trHeight w:val="363"/>
        </w:trPr>
        <w:tc>
          <w:tcPr>
            <w:tcW w:w="908" w:type="dxa"/>
            <w:tcBorders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1355CA" w:rsidRDefault="001355CA" w:rsidP="002C5FAB">
            <w:pPr>
              <w:ind w:right="2772"/>
            </w:pPr>
          </w:p>
        </w:tc>
        <w:tc>
          <w:tcPr>
            <w:tcW w:w="8307" w:type="dxa"/>
            <w:gridSpan w:val="2"/>
            <w:tcBorders>
              <w:bottom w:val="single" w:sz="4" w:space="0" w:color="0000FF"/>
            </w:tcBorders>
            <w:shd w:val="clear" w:color="auto" w:fill="auto"/>
          </w:tcPr>
          <w:p w:rsidR="001355CA" w:rsidRPr="002C5FAB" w:rsidRDefault="002613AB" w:rsidP="009A7C0E">
            <w:pPr>
              <w:tabs>
                <w:tab w:val="left" w:pos="852"/>
              </w:tabs>
              <w:ind w:right="-108"/>
              <w:rPr>
                <w:sz w:val="20"/>
                <w:szCs w:val="20"/>
                <w:lang w:val="en-GB"/>
              </w:rPr>
            </w:pPr>
            <w:r w:rsidRPr="00386710">
              <w:rPr>
                <w:b/>
                <w:color w:val="1F4E79"/>
                <w:sz w:val="20"/>
                <w:szCs w:val="20"/>
              </w:rPr>
              <w:t xml:space="preserve">Herrn </w:t>
            </w:r>
            <w:proofErr w:type="spellStart"/>
            <w:r w:rsidRPr="00386710">
              <w:rPr>
                <w:b/>
                <w:color w:val="1F4E79"/>
                <w:sz w:val="20"/>
                <w:szCs w:val="20"/>
              </w:rPr>
              <w:t>Dr.Knechtel</w:t>
            </w:r>
            <w:proofErr w:type="spellEnd"/>
            <w:r w:rsidRPr="00386710">
              <w:rPr>
                <w:b/>
                <w:color w:val="1F4E79"/>
                <w:sz w:val="20"/>
                <w:szCs w:val="20"/>
              </w:rPr>
              <w:t xml:space="preserve">: </w:t>
            </w:r>
            <w:hyperlink r:id="rId7" w:history="1">
              <w:r w:rsidRPr="00386710">
                <w:rPr>
                  <w:rStyle w:val="Hyperlink"/>
                  <w:b/>
                  <w:color w:val="1F4E79"/>
                  <w:sz w:val="20"/>
                  <w:szCs w:val="20"/>
                  <w:u w:val="none"/>
                </w:rPr>
                <w:t>g.knechtel@knechtel-directsearch.at</w:t>
              </w:r>
            </w:hyperlink>
            <w:r w:rsidRPr="00386710">
              <w:rPr>
                <w:b/>
                <w:color w:val="1F4E79"/>
                <w:sz w:val="20"/>
                <w:szCs w:val="20"/>
              </w:rPr>
              <w:t xml:space="preserve"> / Code „</w:t>
            </w:r>
            <w:r w:rsidR="00830228">
              <w:rPr>
                <w:b/>
                <w:color w:val="1F4E79"/>
                <w:sz w:val="20"/>
                <w:szCs w:val="20"/>
              </w:rPr>
              <w:t>A</w:t>
            </w:r>
            <w:r w:rsidR="00E13268">
              <w:rPr>
                <w:b/>
                <w:color w:val="1F4E79"/>
                <w:sz w:val="20"/>
                <w:szCs w:val="20"/>
              </w:rPr>
              <w:t>C</w:t>
            </w:r>
            <w:r w:rsidR="009A7C0E">
              <w:rPr>
                <w:b/>
                <w:color w:val="1F4E79"/>
                <w:sz w:val="20"/>
                <w:szCs w:val="20"/>
              </w:rPr>
              <w:t>hp</w:t>
            </w:r>
            <w:bookmarkStart w:id="0" w:name="_GoBack"/>
            <w:bookmarkEnd w:id="0"/>
            <w:r w:rsidR="00E13268">
              <w:rPr>
                <w:b/>
                <w:color w:val="1F4E79"/>
                <w:sz w:val="20"/>
                <w:szCs w:val="20"/>
              </w:rPr>
              <w:t xml:space="preserve"> 1000</w:t>
            </w:r>
            <w:r w:rsidRPr="00386710">
              <w:rPr>
                <w:b/>
                <w:color w:val="1F4E79"/>
                <w:sz w:val="20"/>
                <w:szCs w:val="20"/>
              </w:rPr>
              <w:t>“</w:t>
            </w:r>
          </w:p>
        </w:tc>
        <w:tc>
          <w:tcPr>
            <w:tcW w:w="239" w:type="dxa"/>
            <w:tcBorders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1355CA" w:rsidRPr="002C5FAB" w:rsidRDefault="001355CA" w:rsidP="002C5FAB">
            <w:pPr>
              <w:ind w:right="2772"/>
              <w:rPr>
                <w:lang w:val="en-GB"/>
              </w:rPr>
            </w:pPr>
          </w:p>
        </w:tc>
      </w:tr>
    </w:tbl>
    <w:p w:rsidR="002038DD" w:rsidRPr="005648C6" w:rsidRDefault="002038DD" w:rsidP="00D249C0">
      <w:pPr>
        <w:rPr>
          <w:lang w:val="en-GB"/>
        </w:rPr>
      </w:pPr>
    </w:p>
    <w:sectPr w:rsidR="002038DD" w:rsidRPr="005648C6" w:rsidSect="00B20C34"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11A3C"/>
    <w:multiLevelType w:val="hybridMultilevel"/>
    <w:tmpl w:val="DFF8B23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A697C"/>
    <w:multiLevelType w:val="hybridMultilevel"/>
    <w:tmpl w:val="8FCCEC32"/>
    <w:lvl w:ilvl="0" w:tplc="0C07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99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71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43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15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59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31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035" w:hanging="360"/>
      </w:pPr>
      <w:rPr>
        <w:rFonts w:ascii="Wingdings" w:hAnsi="Wingdings" w:hint="default"/>
      </w:rPr>
    </w:lvl>
  </w:abstractNum>
  <w:abstractNum w:abstractNumId="2" w15:restartNumberingAfterBreak="0">
    <w:nsid w:val="1DC8364A"/>
    <w:multiLevelType w:val="hybridMultilevel"/>
    <w:tmpl w:val="8A76511E"/>
    <w:lvl w:ilvl="0" w:tplc="29808E74">
      <w:start w:val="2355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93BE9"/>
    <w:multiLevelType w:val="hybridMultilevel"/>
    <w:tmpl w:val="F65CAA60"/>
    <w:lvl w:ilvl="0" w:tplc="0C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A48AA"/>
    <w:multiLevelType w:val="hybridMultilevel"/>
    <w:tmpl w:val="B30452C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03DE6"/>
    <w:multiLevelType w:val="hybridMultilevel"/>
    <w:tmpl w:val="B9627CF0"/>
    <w:lvl w:ilvl="0" w:tplc="0C070001">
      <w:start w:val="5"/>
      <w:numFmt w:val="bullet"/>
      <w:lvlText w:val=""/>
      <w:lvlJc w:val="left"/>
      <w:pPr>
        <w:ind w:left="275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99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71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43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15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59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31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035" w:hanging="360"/>
      </w:pPr>
      <w:rPr>
        <w:rFonts w:ascii="Wingdings" w:hAnsi="Wingdings" w:hint="default"/>
      </w:rPr>
    </w:lvl>
  </w:abstractNum>
  <w:abstractNum w:abstractNumId="6" w15:restartNumberingAfterBreak="0">
    <w:nsid w:val="4AA31FEA"/>
    <w:multiLevelType w:val="hybridMultilevel"/>
    <w:tmpl w:val="28663656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E5E19"/>
    <w:multiLevelType w:val="hybridMultilevel"/>
    <w:tmpl w:val="1452E37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35872"/>
    <w:multiLevelType w:val="hybridMultilevel"/>
    <w:tmpl w:val="AB9CF15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470DD"/>
    <w:multiLevelType w:val="hybridMultilevel"/>
    <w:tmpl w:val="0348355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B4A83"/>
    <w:multiLevelType w:val="hybridMultilevel"/>
    <w:tmpl w:val="7D1C40F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DA2498"/>
    <w:multiLevelType w:val="hybridMultilevel"/>
    <w:tmpl w:val="03D2D26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727BA"/>
    <w:multiLevelType w:val="hybridMultilevel"/>
    <w:tmpl w:val="8912D8D4"/>
    <w:lvl w:ilvl="0" w:tplc="0C070001">
      <w:start w:val="1"/>
      <w:numFmt w:val="bullet"/>
      <w:lvlText w:val=""/>
      <w:lvlJc w:val="left"/>
      <w:pPr>
        <w:ind w:left="27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99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71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43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15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59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31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0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4"/>
  </w:num>
  <w:num w:numId="5">
    <w:abstractNumId w:val="11"/>
  </w:num>
  <w:num w:numId="6">
    <w:abstractNumId w:val="9"/>
  </w:num>
  <w:num w:numId="7">
    <w:abstractNumId w:val="10"/>
  </w:num>
  <w:num w:numId="8">
    <w:abstractNumId w:val="7"/>
  </w:num>
  <w:num w:numId="9">
    <w:abstractNumId w:val="3"/>
  </w:num>
  <w:num w:numId="10">
    <w:abstractNumId w:val="1"/>
  </w:num>
  <w:num w:numId="11">
    <w:abstractNumId w:val="12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CA"/>
    <w:rsid w:val="0001119C"/>
    <w:rsid w:val="00042DB0"/>
    <w:rsid w:val="000A1749"/>
    <w:rsid w:val="001104E3"/>
    <w:rsid w:val="001107BC"/>
    <w:rsid w:val="00120587"/>
    <w:rsid w:val="001355CA"/>
    <w:rsid w:val="00192FE4"/>
    <w:rsid w:val="001F47A5"/>
    <w:rsid w:val="002038DD"/>
    <w:rsid w:val="002613AB"/>
    <w:rsid w:val="00281FE1"/>
    <w:rsid w:val="002C39B1"/>
    <w:rsid w:val="002C5FAB"/>
    <w:rsid w:val="002F523C"/>
    <w:rsid w:val="003020BE"/>
    <w:rsid w:val="00386710"/>
    <w:rsid w:val="003C2884"/>
    <w:rsid w:val="003D33E9"/>
    <w:rsid w:val="003D50BD"/>
    <w:rsid w:val="003E6FC8"/>
    <w:rsid w:val="003F1A1F"/>
    <w:rsid w:val="003F382E"/>
    <w:rsid w:val="003F7959"/>
    <w:rsid w:val="004022A4"/>
    <w:rsid w:val="00445CF9"/>
    <w:rsid w:val="00482334"/>
    <w:rsid w:val="004A4226"/>
    <w:rsid w:val="004E630C"/>
    <w:rsid w:val="00527B8C"/>
    <w:rsid w:val="005642A4"/>
    <w:rsid w:val="005648C6"/>
    <w:rsid w:val="00575B91"/>
    <w:rsid w:val="005B562C"/>
    <w:rsid w:val="00606E1B"/>
    <w:rsid w:val="0061676B"/>
    <w:rsid w:val="0062139C"/>
    <w:rsid w:val="00644583"/>
    <w:rsid w:val="006764E4"/>
    <w:rsid w:val="0067783E"/>
    <w:rsid w:val="00680D73"/>
    <w:rsid w:val="006F2DFF"/>
    <w:rsid w:val="007116F0"/>
    <w:rsid w:val="007503D4"/>
    <w:rsid w:val="007801F4"/>
    <w:rsid w:val="007B1056"/>
    <w:rsid w:val="007B4D2B"/>
    <w:rsid w:val="007B68FA"/>
    <w:rsid w:val="007C708E"/>
    <w:rsid w:val="007E5B53"/>
    <w:rsid w:val="00830228"/>
    <w:rsid w:val="0086291B"/>
    <w:rsid w:val="008760F6"/>
    <w:rsid w:val="008919A2"/>
    <w:rsid w:val="008A712F"/>
    <w:rsid w:val="008C6A54"/>
    <w:rsid w:val="009458BE"/>
    <w:rsid w:val="009659D7"/>
    <w:rsid w:val="009707B7"/>
    <w:rsid w:val="009A7C0E"/>
    <w:rsid w:val="009C56D5"/>
    <w:rsid w:val="00A02063"/>
    <w:rsid w:val="00A51932"/>
    <w:rsid w:val="00A85AEE"/>
    <w:rsid w:val="00AE2CC0"/>
    <w:rsid w:val="00B0685B"/>
    <w:rsid w:val="00B20C34"/>
    <w:rsid w:val="00B73468"/>
    <w:rsid w:val="00B8081B"/>
    <w:rsid w:val="00B854DB"/>
    <w:rsid w:val="00BF11B5"/>
    <w:rsid w:val="00C00329"/>
    <w:rsid w:val="00C2045B"/>
    <w:rsid w:val="00C36F05"/>
    <w:rsid w:val="00C863F4"/>
    <w:rsid w:val="00CB7076"/>
    <w:rsid w:val="00D249C0"/>
    <w:rsid w:val="00D25F49"/>
    <w:rsid w:val="00D33EC3"/>
    <w:rsid w:val="00DB102A"/>
    <w:rsid w:val="00E13268"/>
    <w:rsid w:val="00E33D8B"/>
    <w:rsid w:val="00E530B2"/>
    <w:rsid w:val="00E531E3"/>
    <w:rsid w:val="00E72B5E"/>
    <w:rsid w:val="00E97409"/>
    <w:rsid w:val="00EA0965"/>
    <w:rsid w:val="00ED38DA"/>
    <w:rsid w:val="00F65800"/>
    <w:rsid w:val="00F7020B"/>
    <w:rsid w:val="00FA562F"/>
    <w:rsid w:val="00FB3909"/>
    <w:rsid w:val="00FF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1360F-5D08-452B-AF86-145304F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35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9707B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9707B7"/>
    <w:rPr>
      <w:rFonts w:ascii="Segoe UI" w:hAnsi="Segoe UI" w:cs="Segoe UI"/>
      <w:sz w:val="18"/>
      <w:szCs w:val="18"/>
      <w:lang w:val="de-AT" w:eastAsia="de-AT"/>
    </w:rPr>
  </w:style>
  <w:style w:type="character" w:styleId="Hyperlink">
    <w:name w:val="Hyperlink"/>
    <w:rsid w:val="002613AB"/>
    <w:rPr>
      <w:color w:val="0563C1"/>
      <w:u w:val="single"/>
    </w:rPr>
  </w:style>
  <w:style w:type="paragraph" w:styleId="Titel">
    <w:name w:val="Title"/>
    <w:basedOn w:val="Standard"/>
    <w:next w:val="Standard"/>
    <w:link w:val="TitelZchn"/>
    <w:qFormat/>
    <w:rsid w:val="0086291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86291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Fett">
    <w:name w:val="Strong"/>
    <w:basedOn w:val="Absatz-Standardschriftart"/>
    <w:qFormat/>
    <w:rsid w:val="0086291B"/>
    <w:rPr>
      <w:b/>
      <w:bCs/>
    </w:rPr>
  </w:style>
  <w:style w:type="character" w:styleId="Hervorhebung">
    <w:name w:val="Emphasis"/>
    <w:basedOn w:val="Absatz-Standardschriftart"/>
    <w:qFormat/>
    <w:rsid w:val="0086291B"/>
    <w:rPr>
      <w:i/>
      <w:iCs/>
    </w:rPr>
  </w:style>
  <w:style w:type="paragraph" w:styleId="Untertitel">
    <w:name w:val="Subtitle"/>
    <w:basedOn w:val="Standard"/>
    <w:next w:val="Standard"/>
    <w:link w:val="UntertitelZchn"/>
    <w:qFormat/>
    <w:rsid w:val="0086291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rsid w:val="0086291B"/>
    <w:rPr>
      <w:rFonts w:asciiTheme="majorHAnsi" w:eastAsiaTheme="majorEastAsia" w:hAnsiTheme="majorHAnsi" w:cstheme="majorBidi"/>
      <w:sz w:val="24"/>
      <w:szCs w:val="24"/>
    </w:rPr>
  </w:style>
  <w:style w:type="paragraph" w:styleId="Listenabsatz">
    <w:name w:val="List Paragraph"/>
    <w:basedOn w:val="Standard"/>
    <w:uiPriority w:val="34"/>
    <w:qFormat/>
    <w:rsid w:val="00891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.knechtel@knechtel-directsearch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echtel-directsearch.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Wir suchen im Auftrag eines österreichischen und unabhängigen Unternehmens in der zukunftsträchtigen Branche von Energieerzeugern und Erdgasnetzbetreibern mit Firmensitz südlich von Wien zur Verstärkung des Teams eine/n</vt:lpstr>
    </vt:vector>
  </TitlesOfParts>
  <Company>Dr. Pendl &amp; Dr. Piswanger GmbH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 suchen im Auftrag eines österreichischen und unabhängigen Unternehmens in der zukunftsträchtigen Branche von Energieerzeugern und Erdgasnetzbetreibern mit Firmensitz südlich von Wien zur Verstärkung des Teams eine/n</dc:title>
  <dc:subject/>
  <dc:creator>b.pendl</dc:creator>
  <cp:keywords/>
  <dc:description/>
  <cp:lastModifiedBy>Gunther Knechtel</cp:lastModifiedBy>
  <cp:revision>4</cp:revision>
  <cp:lastPrinted>2020-08-18T09:14:00Z</cp:lastPrinted>
  <dcterms:created xsi:type="dcterms:W3CDTF">2020-08-18T09:16:00Z</dcterms:created>
  <dcterms:modified xsi:type="dcterms:W3CDTF">2020-08-18T09:32:00Z</dcterms:modified>
</cp:coreProperties>
</file>